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  <w:r w:rsidRPr="00432574">
        <w:rPr>
          <w:rFonts w:asciiTheme="minorHAnsi" w:hAnsiTheme="minorHAnsi"/>
          <w:sz w:val="22"/>
          <w:lang w:val="ro-RO"/>
        </w:rPr>
        <w:t>COMISIA DE EVALUARE ŞI ASIGURARE A CALITĂŢII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29161F" w:rsidRPr="00432574" w:rsidTr="008C6474">
        <w:tc>
          <w:tcPr>
            <w:tcW w:w="3662" w:type="dxa"/>
            <w:shd w:val="clear" w:color="auto" w:fill="auto"/>
            <w:vAlign w:val="center"/>
          </w:tcPr>
          <w:p w:rsidR="0029161F" w:rsidRPr="00432574" w:rsidRDefault="009F6891" w:rsidP="003D58A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LICEUL TEHNOLOGIC NR.1 LUDU</w:t>
            </w:r>
            <w:r w:rsidR="003D58A7" w:rsidRPr="00432574">
              <w:rPr>
                <w:rFonts w:asciiTheme="minorHAnsi" w:hAnsiTheme="minorHAnsi"/>
                <w:b/>
                <w:sz w:val="22"/>
                <w:lang w:val="ro-RO"/>
              </w:rPr>
              <w:t>Ş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PROCEDURA OPERAŢIONALĂ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COD DOCUMENT</w:t>
            </w:r>
          </w:p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PO</w:t>
            </w:r>
            <w:r w:rsidR="005D0E2E" w:rsidRPr="00432574">
              <w:rPr>
                <w:rFonts w:asciiTheme="minorHAnsi" w:hAnsiTheme="minorHAnsi"/>
                <w:b/>
                <w:sz w:val="22"/>
                <w:lang w:val="ro-RO"/>
              </w:rPr>
              <w:t xml:space="preserve">MFE - 31       </w:t>
            </w:r>
            <w:r w:rsidR="006A2AA6" w:rsidRPr="00432574">
              <w:rPr>
                <w:rFonts w:asciiTheme="minorHAnsi" w:hAnsiTheme="minorHAnsi"/>
                <w:b/>
                <w:sz w:val="22"/>
                <w:lang w:val="ro-RO"/>
              </w:rPr>
              <w:t xml:space="preserve">               PG 1/ 3</w:t>
            </w:r>
          </w:p>
        </w:tc>
      </w:tr>
      <w:tr w:rsidR="0029161F" w:rsidRPr="00432574" w:rsidTr="003941C4">
        <w:trPr>
          <w:trHeight w:val="675"/>
        </w:trPr>
        <w:tc>
          <w:tcPr>
            <w:tcW w:w="10988" w:type="dxa"/>
            <w:gridSpan w:val="3"/>
            <w:shd w:val="clear" w:color="auto" w:fill="auto"/>
            <w:vAlign w:val="center"/>
          </w:tcPr>
          <w:p w:rsidR="0029161F" w:rsidRPr="00432574" w:rsidRDefault="0029161F" w:rsidP="003941C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 xml:space="preserve">DENUMIRE  </w:t>
            </w:r>
            <w:r w:rsidRPr="00432574">
              <w:rPr>
                <w:rFonts w:asciiTheme="minorHAnsi" w:hAnsiTheme="minorHAnsi"/>
                <w:b/>
                <w:i/>
                <w:sz w:val="22"/>
                <w:lang w:val="ro-RO"/>
              </w:rPr>
              <w:t>MONITORIZAREA FRECVENŢEI ELEVILOR</w:t>
            </w:r>
          </w:p>
        </w:tc>
      </w:tr>
    </w:tbl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4031"/>
        <w:gridCol w:w="2562"/>
        <w:gridCol w:w="2198"/>
      </w:tblGrid>
      <w:tr w:rsidR="0029161F" w:rsidRPr="00432574" w:rsidTr="008C6474">
        <w:tc>
          <w:tcPr>
            <w:tcW w:w="10988" w:type="dxa"/>
            <w:gridSpan w:val="4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LISTA REVIZIILOR</w:t>
            </w:r>
          </w:p>
        </w:tc>
      </w:tr>
      <w:tr w:rsidR="0029161F" w:rsidRPr="00432574" w:rsidTr="008C6474">
        <w:tc>
          <w:tcPr>
            <w:tcW w:w="2197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 xml:space="preserve">REVIZIA NR. </w:t>
            </w:r>
            <w:r w:rsidR="009F6891" w:rsidRPr="00432574">
              <w:rPr>
                <w:rFonts w:asciiTheme="minorHAnsi" w:hAnsiTheme="minorHAnsi"/>
                <w:b/>
                <w:sz w:val="22"/>
                <w:lang w:val="ro-RO"/>
              </w:rPr>
              <w:t>1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DESCRIERE MODIFICARE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AUTOR</w:t>
            </w:r>
          </w:p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FUNCŢIA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DATA</w:t>
            </w:r>
          </w:p>
        </w:tc>
      </w:tr>
      <w:tr w:rsidR="0029161F" w:rsidRPr="00432574" w:rsidTr="008C6474">
        <w:tc>
          <w:tcPr>
            <w:tcW w:w="6228" w:type="dxa"/>
            <w:gridSpan w:val="2"/>
            <w:vMerge w:val="restart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ELABORARE</w:t>
            </w:r>
            <w:r w:rsidR="006A2AA6" w:rsidRPr="00432574">
              <w:rPr>
                <w:rFonts w:asciiTheme="minorHAnsi" w:hAnsiTheme="minorHAnsi"/>
                <w:b/>
                <w:sz w:val="22"/>
                <w:lang w:val="ro-RO"/>
              </w:rPr>
              <w:t xml:space="preserve"> EDIŢIA </w:t>
            </w:r>
            <w:r w:rsidR="009F6891" w:rsidRPr="00432574">
              <w:rPr>
                <w:rFonts w:asciiTheme="minorHAnsi" w:hAnsiTheme="minorHAnsi"/>
                <w:b/>
                <w:sz w:val="22"/>
                <w:lang w:val="ro-RO"/>
              </w:rPr>
              <w:t>II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0"/>
                <w:szCs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0"/>
                <w:szCs w:val="22"/>
                <w:lang w:val="ro-RO"/>
              </w:rPr>
              <w:t>OPREA MIHAELA</w:t>
            </w:r>
          </w:p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0"/>
                <w:szCs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0"/>
                <w:szCs w:val="22"/>
                <w:lang w:val="ro-RO"/>
              </w:rPr>
              <w:t>RESPONSABIL CEAC</w:t>
            </w:r>
          </w:p>
        </w:tc>
        <w:tc>
          <w:tcPr>
            <w:tcW w:w="2198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</w:p>
        </w:tc>
      </w:tr>
      <w:tr w:rsidR="0029161F" w:rsidRPr="00432574" w:rsidTr="008C6474">
        <w:tc>
          <w:tcPr>
            <w:tcW w:w="6228" w:type="dxa"/>
            <w:gridSpan w:val="2"/>
            <w:vMerge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0"/>
                <w:szCs w:val="22"/>
                <w:lang w:val="ro-RO"/>
              </w:rPr>
            </w:pPr>
          </w:p>
        </w:tc>
        <w:tc>
          <w:tcPr>
            <w:tcW w:w="2198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29161F" w:rsidRPr="00432574" w:rsidTr="008C6474">
        <w:tc>
          <w:tcPr>
            <w:tcW w:w="2197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APROBARE INTERNĂ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DIRECTOR, PROF.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sz w:val="22"/>
                <w:lang w:val="ro-RO"/>
              </w:rPr>
            </w:pPr>
          </w:p>
        </w:tc>
      </w:tr>
    </w:tbl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831"/>
        <w:gridCol w:w="1831"/>
        <w:gridCol w:w="1831"/>
        <w:gridCol w:w="1832"/>
        <w:gridCol w:w="1832"/>
      </w:tblGrid>
      <w:tr w:rsidR="006714C4" w:rsidRPr="00432574" w:rsidTr="008C6474">
        <w:tc>
          <w:tcPr>
            <w:tcW w:w="1831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VERIFICAT EXTERN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APROBAT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FUNCŢIA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SEMNĂTURA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DATA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OBS.</w:t>
            </w:r>
          </w:p>
        </w:tc>
      </w:tr>
      <w:tr w:rsidR="006714C4" w:rsidRPr="00432574" w:rsidTr="008C6474">
        <w:tc>
          <w:tcPr>
            <w:tcW w:w="183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2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2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6714C4" w:rsidRPr="00432574" w:rsidTr="008C6474">
        <w:tc>
          <w:tcPr>
            <w:tcW w:w="183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2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1832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</w:tr>
    </w:tbl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rPr>
          <w:rFonts w:asciiTheme="minorHAnsi" w:hAnsiTheme="minorHAnsi"/>
          <w:sz w:val="22"/>
          <w:lang w:val="ro-RO"/>
        </w:rPr>
      </w:pP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sz w:val="22"/>
          <w:lang w:val="ro-RO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185"/>
        <w:gridCol w:w="2062"/>
        <w:gridCol w:w="1260"/>
        <w:gridCol w:w="2457"/>
        <w:gridCol w:w="883"/>
      </w:tblGrid>
      <w:tr w:rsidR="0029161F" w:rsidRPr="00432574" w:rsidTr="008C6474">
        <w:trPr>
          <w:trHeight w:val="314"/>
        </w:trPr>
        <w:tc>
          <w:tcPr>
            <w:tcW w:w="3986" w:type="dxa"/>
            <w:gridSpan w:val="2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ÎNTOCMIT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VERIFICAT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22"/>
                <w:lang w:val="ro-RO"/>
              </w:rPr>
              <w:t>APROBAT</w:t>
            </w:r>
          </w:p>
        </w:tc>
      </w:tr>
      <w:tr w:rsidR="006714C4" w:rsidRPr="00432574" w:rsidTr="008C6474">
        <w:trPr>
          <w:trHeight w:val="557"/>
        </w:trPr>
        <w:tc>
          <w:tcPr>
            <w:tcW w:w="2801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18"/>
                <w:szCs w:val="20"/>
                <w:lang w:val="ro-RO"/>
              </w:rPr>
              <w:t>NUME, PRENUME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18"/>
                <w:szCs w:val="20"/>
                <w:lang w:val="ro-RO"/>
              </w:rPr>
              <w:t>DATA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18"/>
                <w:szCs w:val="20"/>
                <w:lang w:val="ro-RO"/>
              </w:rPr>
              <w:t>NUME, PRENUME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18"/>
                <w:szCs w:val="20"/>
                <w:lang w:val="ro-RO"/>
              </w:rPr>
              <w:t>DATA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18"/>
                <w:szCs w:val="20"/>
                <w:lang w:val="ro-RO"/>
              </w:rPr>
              <w:t>NUME, PRENUME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  <w:r w:rsidRPr="00432574">
              <w:rPr>
                <w:rFonts w:asciiTheme="minorHAnsi" w:hAnsiTheme="minorHAnsi"/>
                <w:b/>
                <w:sz w:val="18"/>
                <w:szCs w:val="20"/>
                <w:lang w:val="ro-RO"/>
              </w:rPr>
              <w:t>DATA</w:t>
            </w:r>
          </w:p>
        </w:tc>
      </w:tr>
      <w:tr w:rsidR="006714C4" w:rsidRPr="00432574" w:rsidTr="008C6474">
        <w:trPr>
          <w:trHeight w:val="314"/>
        </w:trPr>
        <w:tc>
          <w:tcPr>
            <w:tcW w:w="280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1185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2062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2457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883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</w:tr>
      <w:tr w:rsidR="006714C4" w:rsidRPr="00432574" w:rsidTr="008C6474">
        <w:trPr>
          <w:trHeight w:val="338"/>
        </w:trPr>
        <w:tc>
          <w:tcPr>
            <w:tcW w:w="2801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1185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2062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2457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  <w:tc>
          <w:tcPr>
            <w:tcW w:w="883" w:type="dxa"/>
            <w:shd w:val="clear" w:color="auto" w:fill="auto"/>
          </w:tcPr>
          <w:p w:rsidR="0029161F" w:rsidRPr="00432574" w:rsidRDefault="0029161F" w:rsidP="003D58A7">
            <w:pPr>
              <w:spacing w:line="276" w:lineRule="auto"/>
              <w:rPr>
                <w:rFonts w:asciiTheme="minorHAnsi" w:hAnsiTheme="minorHAnsi"/>
                <w:b/>
                <w:sz w:val="18"/>
                <w:szCs w:val="20"/>
                <w:lang w:val="ro-RO"/>
              </w:rPr>
            </w:pPr>
          </w:p>
        </w:tc>
      </w:tr>
    </w:tbl>
    <w:p w:rsidR="003D58A7" w:rsidRPr="00432574" w:rsidRDefault="003D58A7" w:rsidP="003D58A7">
      <w:pPr>
        <w:spacing w:line="276" w:lineRule="auto"/>
        <w:rPr>
          <w:rFonts w:asciiTheme="minorHAnsi" w:hAnsiTheme="minorHAnsi"/>
          <w:lang w:val="ro-RO"/>
        </w:rPr>
      </w:pPr>
    </w:p>
    <w:p w:rsidR="00432574" w:rsidRDefault="003D58A7" w:rsidP="003D58A7">
      <w:pPr>
        <w:spacing w:line="276" w:lineRule="auto"/>
        <w:jc w:val="center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lang w:val="ro-RO"/>
        </w:rPr>
        <w:br w:type="page"/>
      </w: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ro-RO"/>
        </w:rPr>
      </w:pPr>
      <w:r w:rsidRPr="00432574">
        <w:rPr>
          <w:rFonts w:asciiTheme="minorHAnsi" w:hAnsiTheme="minorHAnsi"/>
          <w:b/>
          <w:sz w:val="32"/>
          <w:szCs w:val="32"/>
          <w:lang w:val="ro-RO"/>
        </w:rPr>
        <w:t>PROCEDURA</w:t>
      </w:r>
    </w:p>
    <w:p w:rsidR="0029161F" w:rsidRPr="00432574" w:rsidRDefault="0029161F" w:rsidP="003D58A7">
      <w:pPr>
        <w:spacing w:line="276" w:lineRule="auto"/>
        <w:rPr>
          <w:rFonts w:asciiTheme="minorHAnsi" w:hAnsiTheme="minorHAnsi"/>
          <w:b/>
          <w:sz w:val="28"/>
          <w:szCs w:val="28"/>
          <w:lang w:val="ro-RO"/>
        </w:rPr>
      </w:pPr>
    </w:p>
    <w:p w:rsidR="0029161F" w:rsidRPr="00432574" w:rsidRDefault="0029161F" w:rsidP="003D58A7">
      <w:pPr>
        <w:spacing w:line="276" w:lineRule="auto"/>
        <w:ind w:firstLine="708"/>
        <w:rPr>
          <w:rFonts w:asciiTheme="minorHAnsi" w:hAnsiTheme="minorHAnsi"/>
          <w:b/>
          <w:sz w:val="28"/>
          <w:szCs w:val="28"/>
          <w:lang w:val="ro-RO"/>
        </w:rPr>
      </w:pPr>
      <w:r w:rsidRPr="00432574">
        <w:rPr>
          <w:rFonts w:asciiTheme="minorHAnsi" w:hAnsiTheme="minorHAnsi"/>
          <w:b/>
          <w:sz w:val="28"/>
          <w:szCs w:val="28"/>
          <w:lang w:val="ro-RO"/>
        </w:rPr>
        <w:t>DENUMIREA:</w:t>
      </w: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b/>
          <w:i/>
          <w:sz w:val="28"/>
          <w:szCs w:val="28"/>
          <w:lang w:val="ro-RO"/>
        </w:rPr>
      </w:pPr>
      <w:r w:rsidRPr="00432574">
        <w:rPr>
          <w:rFonts w:asciiTheme="minorHAnsi" w:hAnsiTheme="minorHAnsi"/>
          <w:b/>
          <w:i/>
          <w:sz w:val="28"/>
          <w:szCs w:val="28"/>
          <w:lang w:val="ro-RO"/>
        </w:rPr>
        <w:t>MONITORIZAREA FRECVENŢEI ELEVILOR</w:t>
      </w:r>
    </w:p>
    <w:p w:rsidR="0029161F" w:rsidRPr="00432574" w:rsidRDefault="0029161F" w:rsidP="003D58A7">
      <w:pPr>
        <w:spacing w:line="276" w:lineRule="auto"/>
        <w:jc w:val="center"/>
        <w:rPr>
          <w:rFonts w:asciiTheme="minorHAnsi" w:hAnsiTheme="minorHAnsi"/>
          <w:b/>
          <w:i/>
          <w:sz w:val="28"/>
          <w:szCs w:val="28"/>
          <w:lang w:val="ro-RO"/>
        </w:rPr>
      </w:pPr>
    </w:p>
    <w:p w:rsidR="00E211F9" w:rsidRPr="00432574" w:rsidRDefault="0029161F" w:rsidP="003D58A7">
      <w:pPr>
        <w:spacing w:line="276" w:lineRule="auto"/>
        <w:rPr>
          <w:rFonts w:asciiTheme="minorHAnsi" w:hAnsiTheme="minorHAnsi"/>
          <w:b/>
          <w:sz w:val="28"/>
          <w:szCs w:val="28"/>
          <w:lang w:val="ro-RO"/>
        </w:rPr>
      </w:pPr>
      <w:r w:rsidRPr="00432574">
        <w:rPr>
          <w:rFonts w:asciiTheme="minorHAnsi" w:hAnsiTheme="minorHAnsi"/>
          <w:lang w:val="ro-RO"/>
        </w:rPr>
        <w:tab/>
      </w:r>
      <w:r w:rsidRPr="00432574">
        <w:rPr>
          <w:rFonts w:asciiTheme="minorHAnsi" w:hAnsiTheme="minorHAnsi"/>
          <w:b/>
          <w:sz w:val="28"/>
          <w:szCs w:val="28"/>
          <w:lang w:val="ro-RO"/>
        </w:rPr>
        <w:t>SCOPUL:</w:t>
      </w:r>
    </w:p>
    <w:p w:rsidR="0029161F" w:rsidRPr="00432574" w:rsidRDefault="0029161F" w:rsidP="003D58A7">
      <w:pPr>
        <w:spacing w:line="276" w:lineRule="auto"/>
        <w:jc w:val="both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b/>
          <w:sz w:val="28"/>
          <w:szCs w:val="28"/>
          <w:lang w:val="ro-RO"/>
        </w:rPr>
        <w:tab/>
      </w:r>
      <w:r w:rsidRPr="00432574">
        <w:rPr>
          <w:rFonts w:asciiTheme="minorHAnsi" w:hAnsiTheme="minorHAnsi"/>
          <w:lang w:val="ro-RO"/>
        </w:rPr>
        <w:t>- identificarea elevilor care prezintă riscul abandonului şcolar şi a celor care prezintă riscul de a fi exmatriculaţi</w:t>
      </w:r>
    </w:p>
    <w:p w:rsidR="0029161F" w:rsidRPr="00432574" w:rsidRDefault="0029161F" w:rsidP="003D58A7">
      <w:pPr>
        <w:spacing w:line="276" w:lineRule="auto"/>
        <w:jc w:val="both"/>
        <w:rPr>
          <w:rFonts w:asciiTheme="minorHAnsi" w:hAnsiTheme="minorHAnsi"/>
          <w:lang w:val="ro-RO"/>
        </w:rPr>
      </w:pPr>
    </w:p>
    <w:p w:rsidR="0029161F" w:rsidRPr="00432574" w:rsidRDefault="0029161F" w:rsidP="003D58A7">
      <w:pPr>
        <w:spacing w:line="276" w:lineRule="auto"/>
        <w:jc w:val="both"/>
        <w:rPr>
          <w:rFonts w:asciiTheme="minorHAnsi" w:hAnsiTheme="minorHAnsi"/>
          <w:b/>
          <w:sz w:val="28"/>
          <w:szCs w:val="28"/>
          <w:lang w:val="ro-RO"/>
        </w:rPr>
      </w:pPr>
      <w:r w:rsidRPr="00432574">
        <w:rPr>
          <w:rFonts w:asciiTheme="minorHAnsi" w:hAnsiTheme="minorHAnsi"/>
          <w:lang w:val="ro-RO"/>
        </w:rPr>
        <w:tab/>
      </w:r>
      <w:r w:rsidR="0017387A" w:rsidRPr="00432574">
        <w:rPr>
          <w:rFonts w:asciiTheme="minorHAnsi" w:hAnsiTheme="minorHAnsi"/>
          <w:b/>
          <w:sz w:val="28"/>
          <w:szCs w:val="28"/>
          <w:lang w:val="ro-RO"/>
        </w:rPr>
        <w:t>DOMENIUL DE APLICARE:</w:t>
      </w:r>
    </w:p>
    <w:p w:rsidR="0017387A" w:rsidRPr="00432574" w:rsidRDefault="0017387A" w:rsidP="003D58A7">
      <w:pPr>
        <w:spacing w:line="276" w:lineRule="auto"/>
        <w:jc w:val="both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b/>
          <w:sz w:val="28"/>
          <w:szCs w:val="28"/>
          <w:lang w:val="ro-RO"/>
        </w:rPr>
        <w:tab/>
      </w:r>
      <w:r w:rsidRPr="00432574">
        <w:rPr>
          <w:rFonts w:asciiTheme="minorHAnsi" w:hAnsiTheme="minorHAnsi"/>
          <w:lang w:val="ro-RO"/>
        </w:rPr>
        <w:t>- se aplică tuturor elevilor</w:t>
      </w:r>
    </w:p>
    <w:p w:rsidR="0017387A" w:rsidRPr="00432574" w:rsidRDefault="0017387A" w:rsidP="003D58A7">
      <w:pPr>
        <w:spacing w:line="276" w:lineRule="auto"/>
        <w:jc w:val="both"/>
        <w:rPr>
          <w:rFonts w:asciiTheme="minorHAnsi" w:hAnsiTheme="minorHAnsi"/>
          <w:lang w:val="ro-RO"/>
        </w:rPr>
      </w:pPr>
    </w:p>
    <w:p w:rsidR="0017387A" w:rsidRPr="00432574" w:rsidRDefault="0017387A" w:rsidP="003D58A7">
      <w:pPr>
        <w:spacing w:line="276" w:lineRule="auto"/>
        <w:jc w:val="both"/>
        <w:rPr>
          <w:rFonts w:asciiTheme="minorHAnsi" w:hAnsiTheme="minorHAnsi"/>
          <w:b/>
          <w:sz w:val="28"/>
          <w:szCs w:val="28"/>
          <w:lang w:val="ro-RO"/>
        </w:rPr>
      </w:pPr>
      <w:r w:rsidRPr="00432574">
        <w:rPr>
          <w:rFonts w:asciiTheme="minorHAnsi" w:hAnsiTheme="minorHAnsi"/>
          <w:lang w:val="ro-RO"/>
        </w:rPr>
        <w:tab/>
      </w:r>
      <w:r w:rsidRPr="00432574">
        <w:rPr>
          <w:rFonts w:asciiTheme="minorHAnsi" w:hAnsiTheme="minorHAnsi"/>
          <w:b/>
          <w:sz w:val="28"/>
          <w:szCs w:val="28"/>
          <w:lang w:val="ro-RO"/>
        </w:rPr>
        <w:t>RESPONSABILITĂŢI:</w:t>
      </w:r>
    </w:p>
    <w:p w:rsidR="002E2092" w:rsidRPr="00432574" w:rsidRDefault="0017387A" w:rsidP="003D58A7">
      <w:pPr>
        <w:spacing w:line="276" w:lineRule="auto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lang w:val="ro-RO"/>
        </w:rPr>
        <w:tab/>
      </w:r>
      <w:r w:rsidR="009F6891" w:rsidRPr="00432574">
        <w:rPr>
          <w:rFonts w:asciiTheme="minorHAnsi" w:hAnsiTheme="minorHAnsi"/>
          <w:lang w:val="ro-RO"/>
        </w:rPr>
        <w:t>To</w:t>
      </w:r>
      <w:r w:rsidR="003D58A7" w:rsidRPr="00432574">
        <w:rPr>
          <w:rFonts w:asciiTheme="minorHAnsi" w:hAnsiTheme="minorHAnsi"/>
          <w:lang w:val="ro-RO"/>
        </w:rPr>
        <w:t>ţ</w:t>
      </w:r>
      <w:r w:rsidR="009F6891" w:rsidRPr="00432574">
        <w:rPr>
          <w:rFonts w:asciiTheme="minorHAnsi" w:hAnsiTheme="minorHAnsi"/>
          <w:lang w:val="ro-RO"/>
        </w:rPr>
        <w:t>i membrii Comisiei.</w:t>
      </w:r>
    </w:p>
    <w:p w:rsidR="0017387A" w:rsidRPr="00432574" w:rsidRDefault="0017387A" w:rsidP="003D58A7">
      <w:pPr>
        <w:spacing w:line="276" w:lineRule="auto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lang w:val="ro-RO"/>
        </w:rPr>
        <w:tab/>
      </w:r>
    </w:p>
    <w:p w:rsidR="0017387A" w:rsidRPr="00432574" w:rsidRDefault="0017387A" w:rsidP="003D58A7">
      <w:pPr>
        <w:spacing w:line="276" w:lineRule="auto"/>
        <w:rPr>
          <w:rFonts w:asciiTheme="minorHAnsi" w:hAnsiTheme="minorHAnsi"/>
          <w:b/>
          <w:sz w:val="28"/>
          <w:szCs w:val="28"/>
          <w:lang w:val="ro-RO"/>
        </w:rPr>
      </w:pPr>
      <w:r w:rsidRPr="00432574">
        <w:rPr>
          <w:rFonts w:asciiTheme="minorHAnsi" w:hAnsiTheme="minorHAnsi"/>
          <w:lang w:val="ro-RO"/>
        </w:rPr>
        <w:tab/>
      </w:r>
      <w:r w:rsidRPr="00432574">
        <w:rPr>
          <w:rFonts w:asciiTheme="minorHAnsi" w:hAnsiTheme="minorHAnsi"/>
          <w:b/>
          <w:sz w:val="28"/>
          <w:szCs w:val="28"/>
          <w:lang w:val="ro-RO"/>
        </w:rPr>
        <w:t>DESCRIEREA PROCEDURII:</w:t>
      </w:r>
    </w:p>
    <w:p w:rsidR="0017387A" w:rsidRPr="00432574" w:rsidRDefault="0017387A" w:rsidP="003D58A7">
      <w:pPr>
        <w:pStyle w:val="Indentcorptext"/>
        <w:spacing w:line="276" w:lineRule="auto"/>
        <w:ind w:left="720" w:firstLine="0"/>
        <w:jc w:val="both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lang w:val="ro-RO"/>
        </w:rPr>
        <w:t>- verifică corecti</w:t>
      </w:r>
      <w:r w:rsidR="00CF7EB8" w:rsidRPr="00432574">
        <w:rPr>
          <w:rFonts w:asciiTheme="minorHAnsi" w:hAnsiTheme="minorHAnsi"/>
          <w:lang w:val="ro-RO"/>
        </w:rPr>
        <w:t>tudinea motivării absenţelor, conform procedurii de motivare a absenţelor</w:t>
      </w:r>
      <w:r w:rsidRPr="00432574">
        <w:rPr>
          <w:rFonts w:asciiTheme="minorHAnsi" w:hAnsiTheme="minorHAnsi"/>
          <w:lang w:val="ro-RO"/>
        </w:rPr>
        <w:t>;</w:t>
      </w:r>
    </w:p>
    <w:p w:rsidR="0017387A" w:rsidRPr="00432574" w:rsidRDefault="0017387A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lang w:val="ro-RO"/>
        </w:rPr>
        <w:t>- verifică dacă</w:t>
      </w:r>
      <w:r w:rsidR="00CF7EB8" w:rsidRPr="00432574">
        <w:rPr>
          <w:rFonts w:asciiTheme="minorHAnsi" w:hAnsiTheme="minorHAnsi"/>
          <w:lang w:val="ro-RO"/>
        </w:rPr>
        <w:t xml:space="preserve"> se respectă Regulamentul de organizare şi funcţionare al unităţilor de învăţământ şi al Regulamentului de ordine interioară</w:t>
      </w:r>
      <w:r w:rsidRPr="00432574">
        <w:rPr>
          <w:rFonts w:asciiTheme="minorHAnsi" w:hAnsiTheme="minorHAnsi"/>
          <w:lang w:val="ro-RO"/>
        </w:rPr>
        <w:t xml:space="preserve"> </w:t>
      </w:r>
    </w:p>
    <w:p w:rsidR="0017387A" w:rsidRPr="00432574" w:rsidRDefault="0017387A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lang w:val="ro-RO"/>
        </w:rPr>
        <w:t>- prezintă în Consiliul de administraţie referatul cu constatările făcute în urma controlului cataloagelor;</w:t>
      </w:r>
    </w:p>
    <w:p w:rsidR="0017387A" w:rsidRPr="00432574" w:rsidRDefault="0017387A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lang w:val="ro-RO"/>
        </w:rPr>
        <w:t xml:space="preserve">- </w:t>
      </w:r>
      <w:r w:rsidR="00CF7EB8" w:rsidRPr="00432574">
        <w:rPr>
          <w:rFonts w:asciiTheme="minorHAnsi" w:hAnsiTheme="minorHAnsi"/>
          <w:lang w:val="ro-RO"/>
        </w:rPr>
        <w:t>urmăresc</w:t>
      </w:r>
      <w:r w:rsidRPr="00432574">
        <w:rPr>
          <w:rFonts w:asciiTheme="minorHAnsi" w:hAnsiTheme="minorHAnsi"/>
          <w:lang w:val="ro-RO"/>
        </w:rPr>
        <w:t xml:space="preserve"> dac</w:t>
      </w:r>
      <w:r w:rsidR="00CF7EB8" w:rsidRPr="00432574">
        <w:rPr>
          <w:rFonts w:asciiTheme="minorHAnsi" w:hAnsiTheme="minorHAnsi"/>
          <w:lang w:val="ro-RO"/>
        </w:rPr>
        <w:t>ă diriginţii  au înştiinţat părinţii elevilor cu peste 20 de absenţe nemotivate</w:t>
      </w:r>
      <w:r w:rsidRPr="00432574">
        <w:rPr>
          <w:rFonts w:asciiTheme="minorHAnsi" w:hAnsiTheme="minorHAnsi"/>
          <w:lang w:val="ro-RO"/>
        </w:rPr>
        <w:t>;</w:t>
      </w:r>
    </w:p>
    <w:p w:rsidR="005926E6" w:rsidRPr="00432574" w:rsidRDefault="0017387A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hAnsiTheme="minorHAnsi"/>
          <w:lang w:val="ro-RO"/>
        </w:rPr>
      </w:pPr>
      <w:r w:rsidRPr="00432574">
        <w:rPr>
          <w:rFonts w:asciiTheme="minorHAnsi" w:hAnsiTheme="minorHAnsi"/>
          <w:lang w:val="ro-RO"/>
        </w:rPr>
        <w:t>- verifică d</w:t>
      </w:r>
      <w:r w:rsidR="003D58A7" w:rsidRPr="00432574">
        <w:rPr>
          <w:rFonts w:asciiTheme="minorHAnsi" w:hAnsiTheme="minorHAnsi"/>
          <w:lang w:val="ro-RO"/>
        </w:rPr>
        <w:t>acă s-a</w:t>
      </w:r>
      <w:r w:rsidR="00CF7EB8" w:rsidRPr="00432574">
        <w:rPr>
          <w:rFonts w:asciiTheme="minorHAnsi" w:hAnsiTheme="minorHAnsi"/>
          <w:lang w:val="ro-RO"/>
        </w:rPr>
        <w:t xml:space="preserve"> scăzut no</w:t>
      </w:r>
      <w:r w:rsidR="003D58A7" w:rsidRPr="00432574">
        <w:rPr>
          <w:rFonts w:asciiTheme="minorHAnsi" w:hAnsiTheme="minorHAnsi"/>
          <w:lang w:val="ro-RO"/>
        </w:rPr>
        <w:t>t</w:t>
      </w:r>
      <w:r w:rsidR="009F6891" w:rsidRPr="00432574">
        <w:rPr>
          <w:rFonts w:asciiTheme="minorHAnsi" w:hAnsiTheme="minorHAnsi"/>
          <w:lang w:val="ro-RO"/>
        </w:rPr>
        <w:t>a</w:t>
      </w:r>
      <w:r w:rsidR="00CF7EB8" w:rsidRPr="00432574">
        <w:rPr>
          <w:rFonts w:asciiTheme="minorHAnsi" w:hAnsiTheme="minorHAnsi"/>
          <w:lang w:val="ro-RO"/>
        </w:rPr>
        <w:t xml:space="preserve"> la purtare din cauza absenţelor nemotivate</w:t>
      </w:r>
      <w:r w:rsidRPr="00432574">
        <w:rPr>
          <w:rFonts w:asciiTheme="minorHAnsi" w:hAnsiTheme="minorHAnsi"/>
          <w:lang w:val="ro-RO"/>
        </w:rPr>
        <w:t>;</w:t>
      </w:r>
    </w:p>
    <w:p w:rsidR="009F6891" w:rsidRPr="00432574" w:rsidRDefault="005926E6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eastAsia="Calibri" w:hAnsiTheme="minorHAnsi"/>
          <w:color w:val="000000"/>
          <w:lang w:val="ro-RO"/>
        </w:rPr>
      </w:pPr>
      <w:r w:rsidRPr="00432574">
        <w:rPr>
          <w:rFonts w:asciiTheme="minorHAnsi" w:hAnsiTheme="minorHAnsi"/>
          <w:lang w:val="ro-RO"/>
        </w:rPr>
        <w:t>-</w:t>
      </w:r>
      <w:r w:rsidR="003D58A7" w:rsidRPr="00432574">
        <w:rPr>
          <w:rFonts w:asciiTheme="minorHAnsi" w:hAnsiTheme="minorHAnsi"/>
          <w:lang w:val="ro-RO"/>
        </w:rPr>
        <w:t xml:space="preserve"> </w:t>
      </w:r>
      <w:r w:rsidRPr="00432574">
        <w:rPr>
          <w:rFonts w:asciiTheme="minorHAnsi" w:eastAsia="Calibri" w:hAnsiTheme="minorHAnsi"/>
          <w:color w:val="000000"/>
          <w:lang w:val="ro-RO"/>
        </w:rPr>
        <w:t>r</w:t>
      </w:r>
      <w:r w:rsidR="009F6891" w:rsidRPr="00432574">
        <w:rPr>
          <w:rFonts w:asciiTheme="minorHAnsi" w:eastAsia="Calibri" w:hAnsiTheme="minorHAnsi"/>
          <w:color w:val="000000"/>
          <w:lang w:val="ro-RO"/>
        </w:rPr>
        <w:t xml:space="preserve">ealizează o bază electronică de date cu machetele lunare cu absenţele din şcoală; </w:t>
      </w:r>
    </w:p>
    <w:p w:rsidR="005926E6" w:rsidRPr="00432574" w:rsidRDefault="005926E6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eastAsia="Calibri" w:hAnsiTheme="minorHAnsi"/>
          <w:color w:val="000000"/>
          <w:lang w:val="ro-RO"/>
        </w:rPr>
      </w:pPr>
    </w:p>
    <w:p w:rsidR="005926E6" w:rsidRPr="00432574" w:rsidRDefault="005926E6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hAnsiTheme="minorHAnsi"/>
          <w:lang w:val="ro-RO"/>
        </w:rPr>
      </w:pPr>
      <w:r w:rsidRPr="00432574">
        <w:rPr>
          <w:rFonts w:asciiTheme="minorHAnsi" w:eastAsia="Calibri" w:hAnsiTheme="minorHAnsi"/>
          <w:color w:val="000000"/>
          <w:lang w:val="ro-RO"/>
        </w:rPr>
        <w:t>În aceste condi</w:t>
      </w:r>
      <w:r w:rsidR="003D58A7" w:rsidRPr="00432574">
        <w:rPr>
          <w:rFonts w:asciiTheme="minorHAnsi" w:eastAsia="Calibri" w:hAnsiTheme="minorHAnsi"/>
          <w:color w:val="000000"/>
          <w:lang w:val="ro-RO"/>
        </w:rPr>
        <w:t>ţ</w:t>
      </w:r>
      <w:r w:rsidRPr="00432574">
        <w:rPr>
          <w:rFonts w:asciiTheme="minorHAnsi" w:eastAsia="Calibri" w:hAnsiTheme="minorHAnsi"/>
          <w:color w:val="000000"/>
          <w:lang w:val="ro-RO"/>
        </w:rPr>
        <w:t>ii se cere:</w:t>
      </w:r>
    </w:p>
    <w:p w:rsidR="005926E6" w:rsidRPr="00432574" w:rsidRDefault="009F6891" w:rsidP="003D58A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Diriginţii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Prelucrarea, la început de an şcolar (şi de câte ori este necesar) a regulamentelor şcolare la clase şi în şedinţele cu părinţii;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Monitorizarea săptămânală a absenţelor elevilor;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Informarea lunară (telefonică/directă) a părinţilor elevilor privind situaţia şcolară a copiilor lor;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Lectorate cu părinţii (2 pe semestru) care să abordeze şi problematica absenteismului şcolar;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Respectarea normelor din ROFUIP şi Regulamentul de ordine interioară al şcolii privind motivarea absenţelor şi sancţionarea/recompensarea elevilor în raport cu comportamentul civic adoptat de aceştia;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Diversificarea activităţilor educative din cadrul orelor de consiliere şi orientare; </w:t>
      </w:r>
    </w:p>
    <w:p w:rsidR="009F6891" w:rsidRDefault="005926E6" w:rsidP="003D58A7">
      <w:pPr>
        <w:pStyle w:val="Listparagraf"/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Înregistrarea elevilor cu risc de absenteism şi luarea de măsuri educative în colaborare cu diverşi agenţi educaţionali (părinte, consilier psihopedagog, responsabil comisia diriginţilor, Poliţia, Protecţia Copilului, etc). </w:t>
      </w:r>
    </w:p>
    <w:p w:rsidR="00432574" w:rsidRPr="00432574" w:rsidRDefault="00432574" w:rsidP="003D58A7">
      <w:pPr>
        <w:pStyle w:val="Listparagraf"/>
        <w:autoSpaceDE w:val="0"/>
        <w:autoSpaceDN w:val="0"/>
        <w:adjustRightInd w:val="0"/>
        <w:spacing w:after="47" w:line="276" w:lineRule="auto"/>
        <w:rPr>
          <w:rFonts w:asciiTheme="minorHAnsi" w:eastAsia="Calibri" w:hAnsiTheme="minorHAnsi"/>
          <w:color w:val="000000"/>
          <w:lang w:eastAsia="en-US"/>
        </w:rPr>
      </w:pPr>
      <w:bookmarkStart w:id="0" w:name="_GoBack"/>
      <w:bookmarkEnd w:id="0"/>
    </w:p>
    <w:p w:rsidR="005926E6" w:rsidRPr="00432574" w:rsidRDefault="009F6891" w:rsidP="003D58A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lastRenderedPageBreak/>
        <w:t xml:space="preserve">Consilierul educativ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>Coordonarea comisiilor educative ale şcolii implicate în prevenirea/ co</w:t>
      </w:r>
      <w:r w:rsidRPr="00432574">
        <w:rPr>
          <w:rFonts w:asciiTheme="minorHAnsi" w:eastAsia="Calibri" w:hAnsiTheme="minorHAnsi"/>
          <w:color w:val="000000"/>
          <w:lang w:eastAsia="en-US"/>
        </w:rPr>
        <w:t>mbaterea absenteismului şcolar;</w:t>
      </w:r>
    </w:p>
    <w:p w:rsidR="009F6891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Iniţierea, organizarea, desfăşurarea şi coordonarea activităţilor extraşcolare. </w:t>
      </w:r>
    </w:p>
    <w:p w:rsidR="005926E6" w:rsidRPr="00432574" w:rsidRDefault="009F6891" w:rsidP="003D58A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Cadrele didactice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Notarea riguroasă a absenţelor elevilor la fiecare oră de curs;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Menţinerea în clasă a unei atmosfere care să asigure satisfacerea trebuinţei de siguranţă afectivă pentru toţi elevii;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Metode de predare-învăţare atractive;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Promovarea cooperării în clasă, astfel încât şi elevii cu performanţe şcolare modeste să experimenteze succesul;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Sistem echitabil de recompense-sancţiuni care să menţină motivaţia şcolară a elevilor; nota să fie doar o măsură obiectivă a performanţei şi nu o modalitate de sancţionare a elevului; </w:t>
      </w:r>
    </w:p>
    <w:p w:rsidR="009F6891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432574">
        <w:rPr>
          <w:rFonts w:asciiTheme="minorHAnsi" w:eastAsia="Calibri" w:hAnsiTheme="minorHAnsi"/>
          <w:b/>
          <w:bCs/>
          <w:color w:val="000000"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color w:val="000000"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color w:val="000000"/>
          <w:lang w:eastAsia="en-US"/>
        </w:rPr>
        <w:t xml:space="preserve">Comunicarea eficientă, asertivă-evitarea etichetării elevilor, critica constructivă, focalizarea pe recompensarea elevilor şi nu pe sancţionarea lor. </w:t>
      </w:r>
    </w:p>
    <w:p w:rsidR="005926E6" w:rsidRPr="00432574" w:rsidRDefault="009F6891" w:rsidP="003D58A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b/>
          <w:bCs/>
          <w:lang w:eastAsia="en-US"/>
        </w:rPr>
      </w:pPr>
      <w:r w:rsidRPr="00432574">
        <w:rPr>
          <w:rFonts w:asciiTheme="minorHAnsi" w:eastAsia="Calibri" w:hAnsiTheme="minorHAnsi"/>
          <w:b/>
          <w:bCs/>
          <w:lang w:eastAsia="en-US"/>
        </w:rPr>
        <w:t xml:space="preserve">Portar </w:t>
      </w:r>
    </w:p>
    <w:p w:rsidR="005926E6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lang w:eastAsia="en-US"/>
        </w:rPr>
      </w:pPr>
      <w:r w:rsidRPr="00432574">
        <w:rPr>
          <w:rFonts w:asciiTheme="minorHAnsi" w:eastAsia="Calibri" w:hAnsiTheme="minorHAnsi"/>
          <w:b/>
          <w:bCs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lang w:eastAsia="en-US"/>
        </w:rPr>
        <w:t>Colaborează cu dirigintele, conducerea şcolii precum şi ceilalţi factori implicaţi.</w:t>
      </w:r>
    </w:p>
    <w:p w:rsidR="009F6891" w:rsidRPr="00432574" w:rsidRDefault="005926E6" w:rsidP="003D58A7">
      <w:pPr>
        <w:pStyle w:val="Listparagraf"/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b/>
          <w:bCs/>
          <w:lang w:eastAsia="en-US"/>
        </w:rPr>
      </w:pPr>
      <w:r w:rsidRPr="00432574">
        <w:rPr>
          <w:rFonts w:asciiTheme="minorHAnsi" w:eastAsia="Calibri" w:hAnsiTheme="minorHAnsi"/>
          <w:b/>
          <w:bCs/>
          <w:lang w:eastAsia="en-US"/>
        </w:rPr>
        <w:t>-</w:t>
      </w:r>
      <w:r w:rsidR="003D58A7" w:rsidRPr="00432574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9F6891" w:rsidRPr="00432574">
        <w:rPr>
          <w:rFonts w:asciiTheme="minorHAnsi" w:eastAsia="Calibri" w:hAnsiTheme="minorHAnsi"/>
          <w:lang w:eastAsia="en-US"/>
        </w:rPr>
        <w:t xml:space="preserve">Nu permite părăsirea de către elevi a incintei şcolii </w:t>
      </w:r>
      <w:r w:rsidRPr="00432574">
        <w:rPr>
          <w:rFonts w:asciiTheme="minorHAnsi" w:eastAsia="Calibri" w:hAnsiTheme="minorHAnsi"/>
          <w:lang w:eastAsia="en-US"/>
        </w:rPr>
        <w:t xml:space="preserve">în timpul programului de şcoală, decât cu bilet de voie semnat </w:t>
      </w:r>
      <w:r w:rsidR="003D58A7" w:rsidRPr="00432574">
        <w:rPr>
          <w:rFonts w:asciiTheme="minorHAnsi" w:eastAsia="Calibri" w:hAnsiTheme="minorHAnsi"/>
          <w:lang w:eastAsia="en-US"/>
        </w:rPr>
        <w:t>de director, diriginte şi ştamp</w:t>
      </w:r>
      <w:r w:rsidRPr="00432574">
        <w:rPr>
          <w:rFonts w:asciiTheme="minorHAnsi" w:eastAsia="Calibri" w:hAnsiTheme="minorHAnsi"/>
          <w:lang w:eastAsia="en-US"/>
        </w:rPr>
        <w:t>ilat</w:t>
      </w:r>
    </w:p>
    <w:p w:rsidR="009F6891" w:rsidRPr="00432574" w:rsidRDefault="009F6891" w:rsidP="003D58A7">
      <w:pPr>
        <w:spacing w:line="276" w:lineRule="auto"/>
        <w:rPr>
          <w:rFonts w:asciiTheme="minorHAnsi" w:hAnsiTheme="minorHAnsi"/>
          <w:lang w:val="ro-RO"/>
        </w:rPr>
      </w:pPr>
    </w:p>
    <w:p w:rsidR="0017387A" w:rsidRPr="00432574" w:rsidRDefault="0017387A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hAnsiTheme="minorHAnsi"/>
          <w:lang w:val="ro-RO"/>
        </w:rPr>
      </w:pPr>
    </w:p>
    <w:p w:rsidR="0017387A" w:rsidRPr="00432574" w:rsidRDefault="0017387A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hAnsiTheme="minorHAnsi"/>
          <w:b/>
          <w:sz w:val="28"/>
          <w:szCs w:val="28"/>
          <w:lang w:val="ro-RO"/>
        </w:rPr>
      </w:pPr>
      <w:r w:rsidRPr="00432574">
        <w:rPr>
          <w:rFonts w:asciiTheme="minorHAnsi" w:hAnsiTheme="minorHAnsi"/>
          <w:b/>
          <w:sz w:val="28"/>
          <w:szCs w:val="28"/>
          <w:lang w:val="ro-RO"/>
        </w:rPr>
        <w:t>APLICARE ŞI MONITORIZARE:</w:t>
      </w:r>
    </w:p>
    <w:p w:rsidR="0017387A" w:rsidRPr="00432574" w:rsidRDefault="0017387A" w:rsidP="003D58A7">
      <w:pPr>
        <w:pStyle w:val="Indentcorptext"/>
        <w:tabs>
          <w:tab w:val="num" w:pos="1800"/>
        </w:tabs>
        <w:spacing w:line="276" w:lineRule="auto"/>
        <w:ind w:left="720" w:firstLine="0"/>
        <w:jc w:val="both"/>
        <w:rPr>
          <w:rFonts w:asciiTheme="minorHAnsi" w:hAnsiTheme="minorHAnsi"/>
          <w:szCs w:val="24"/>
          <w:lang w:val="ro-RO"/>
        </w:rPr>
      </w:pPr>
      <w:r w:rsidRPr="00432574">
        <w:rPr>
          <w:rFonts w:asciiTheme="minorHAnsi" w:hAnsiTheme="minorHAnsi"/>
          <w:b/>
          <w:sz w:val="28"/>
          <w:szCs w:val="28"/>
          <w:lang w:val="ro-RO"/>
        </w:rPr>
        <w:t xml:space="preserve">- </w:t>
      </w:r>
      <w:r w:rsidRPr="00432574">
        <w:rPr>
          <w:rFonts w:asciiTheme="minorHAnsi" w:hAnsiTheme="minorHAnsi"/>
          <w:lang w:val="ro-RO"/>
        </w:rPr>
        <w:t xml:space="preserve">de aplicarea şi monitorizarea procedurii răspunde responsabilul prof. </w:t>
      </w:r>
      <w:r w:rsidR="00215E04" w:rsidRPr="00432574">
        <w:rPr>
          <w:rFonts w:asciiTheme="minorHAnsi" w:hAnsiTheme="minorHAnsi"/>
          <w:lang w:val="ro-RO"/>
        </w:rPr>
        <w:t>Moise Ioana</w:t>
      </w:r>
      <w:r w:rsidR="005F0D3A" w:rsidRPr="00432574">
        <w:rPr>
          <w:rFonts w:asciiTheme="minorHAnsi" w:hAnsiTheme="minorHAnsi"/>
          <w:lang w:val="ro-RO"/>
        </w:rPr>
        <w:t>.</w:t>
      </w:r>
    </w:p>
    <w:p w:rsidR="0017387A" w:rsidRPr="00432574" w:rsidRDefault="0017387A" w:rsidP="003D58A7">
      <w:pPr>
        <w:spacing w:line="276" w:lineRule="auto"/>
        <w:jc w:val="both"/>
        <w:rPr>
          <w:rFonts w:asciiTheme="minorHAnsi" w:hAnsiTheme="minorHAnsi"/>
          <w:b/>
          <w:sz w:val="28"/>
          <w:szCs w:val="28"/>
          <w:lang w:val="ro-RO"/>
        </w:rPr>
      </w:pPr>
    </w:p>
    <w:p w:rsidR="0017387A" w:rsidRPr="00432574" w:rsidRDefault="0017387A" w:rsidP="003D58A7">
      <w:pPr>
        <w:spacing w:line="276" w:lineRule="auto"/>
        <w:jc w:val="both"/>
        <w:rPr>
          <w:rFonts w:asciiTheme="minorHAnsi" w:hAnsiTheme="minorHAnsi"/>
          <w:lang w:val="ro-RO"/>
        </w:rPr>
      </w:pPr>
    </w:p>
    <w:sectPr w:rsidR="0017387A" w:rsidRPr="00432574" w:rsidSect="0029161F">
      <w:footerReference w:type="even" r:id="rId7"/>
      <w:footerReference w:type="default" r:id="rId8"/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8A" w:rsidRDefault="00715E8A">
      <w:r>
        <w:separator/>
      </w:r>
    </w:p>
  </w:endnote>
  <w:endnote w:type="continuationSeparator" w:id="0">
    <w:p w:rsidR="00715E8A" w:rsidRDefault="0071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0A" w:rsidRDefault="0052790A" w:rsidP="003602F9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52790A" w:rsidRDefault="0052790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0A" w:rsidRDefault="0052790A" w:rsidP="003602F9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432574">
      <w:rPr>
        <w:rStyle w:val="Numrdepagin"/>
        <w:noProof/>
      </w:rPr>
      <w:t>2</w:t>
    </w:r>
    <w:r>
      <w:rPr>
        <w:rStyle w:val="Numrdepagin"/>
      </w:rPr>
      <w:fldChar w:fldCharType="end"/>
    </w:r>
  </w:p>
  <w:p w:rsidR="0052790A" w:rsidRDefault="0052790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8A" w:rsidRDefault="00715E8A">
      <w:r>
        <w:separator/>
      </w:r>
    </w:p>
  </w:footnote>
  <w:footnote w:type="continuationSeparator" w:id="0">
    <w:p w:rsidR="00715E8A" w:rsidRDefault="0071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C46CD"/>
    <w:multiLevelType w:val="hybridMultilevel"/>
    <w:tmpl w:val="36DE4416"/>
    <w:lvl w:ilvl="0" w:tplc="25DAA2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1F"/>
    <w:rsid w:val="00044214"/>
    <w:rsid w:val="0017387A"/>
    <w:rsid w:val="00215E04"/>
    <w:rsid w:val="0029161F"/>
    <w:rsid w:val="002E2092"/>
    <w:rsid w:val="003602F9"/>
    <w:rsid w:val="003941C4"/>
    <w:rsid w:val="003D58A7"/>
    <w:rsid w:val="00432574"/>
    <w:rsid w:val="0052790A"/>
    <w:rsid w:val="005926E6"/>
    <w:rsid w:val="005D0E2E"/>
    <w:rsid w:val="005F0D3A"/>
    <w:rsid w:val="006714C4"/>
    <w:rsid w:val="006A2AA6"/>
    <w:rsid w:val="00715E8A"/>
    <w:rsid w:val="008C6474"/>
    <w:rsid w:val="009F6891"/>
    <w:rsid w:val="00A2043C"/>
    <w:rsid w:val="00A362C2"/>
    <w:rsid w:val="00A60F3C"/>
    <w:rsid w:val="00B909BB"/>
    <w:rsid w:val="00CF7EB8"/>
    <w:rsid w:val="00E211F9"/>
    <w:rsid w:val="00E477B7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8D33-7806-4A57-97B0-14817722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1F"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GrilTabel">
    <w:name w:val="Grilă Tabel"/>
    <w:basedOn w:val="TabelNormal"/>
    <w:rsid w:val="0029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rsid w:val="0017387A"/>
    <w:pPr>
      <w:ind w:right="-1" w:firstLine="720"/>
    </w:pPr>
    <w:rPr>
      <w:szCs w:val="20"/>
    </w:rPr>
  </w:style>
  <w:style w:type="paragraph" w:styleId="Subsol">
    <w:name w:val="footer"/>
    <w:basedOn w:val="Normal"/>
    <w:rsid w:val="006A2AA6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6A2AA6"/>
  </w:style>
  <w:style w:type="paragraph" w:styleId="Listparagraf">
    <w:name w:val="List Paragraph"/>
    <w:basedOn w:val="Normal"/>
    <w:uiPriority w:val="34"/>
    <w:qFormat/>
    <w:rsid w:val="009F6891"/>
    <w:pPr>
      <w:ind w:left="720"/>
      <w:contextualSpacing/>
    </w:pPr>
    <w:rPr>
      <w:lang w:val="ro-RO" w:eastAsia="ro-RO"/>
    </w:rPr>
  </w:style>
  <w:style w:type="paragraph" w:customStyle="1" w:styleId="Default">
    <w:name w:val="Default"/>
    <w:rsid w:val="009F68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COMISIA DE EVALUARE ŞI ASIGURARE A CALITĂŢII</vt:lpstr>
    </vt:vector>
  </TitlesOfParts>
  <Company>GSIL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COMISIA DE EVALUARE ŞI ASIGURARE A CALITĂŢII</dc:title>
  <dc:subject/>
  <dc:creator>CEAC</dc:creator>
  <cp:keywords/>
  <dc:description/>
  <cp:lastModifiedBy>arpy</cp:lastModifiedBy>
  <cp:revision>2</cp:revision>
  <cp:lastPrinted>2013-10-13T17:04:00Z</cp:lastPrinted>
  <dcterms:created xsi:type="dcterms:W3CDTF">2014-10-14T07:26:00Z</dcterms:created>
  <dcterms:modified xsi:type="dcterms:W3CDTF">2014-10-14T07:26:00Z</dcterms:modified>
</cp:coreProperties>
</file>